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AAF5" w14:textId="77777777" w:rsidR="00C075D8" w:rsidRDefault="00CA2EE9" w:rsidP="00C075D8">
      <w:pPr>
        <w:tabs>
          <w:tab w:val="left" w:pos="2835"/>
        </w:tabs>
        <w:ind w:left="-1276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31C7D45" wp14:editId="16FE8A79">
                <wp:simplePos x="0" y="0"/>
                <wp:positionH relativeFrom="column">
                  <wp:posOffset>4516355</wp:posOffset>
                </wp:positionH>
                <wp:positionV relativeFrom="paragraph">
                  <wp:posOffset>58856</wp:posOffset>
                </wp:positionV>
                <wp:extent cx="1852970" cy="12763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7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7E8B5" w14:textId="77777777" w:rsidR="002C5EE5" w:rsidRPr="002C5EE5" w:rsidRDefault="002C5EE5" w:rsidP="002C5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FA38" id="Rectangle 11" o:spid="_x0000_s1026" style="position:absolute;left:0;text-align:left;margin-left:355.6pt;margin-top:4.65pt;width:145.9pt;height:100.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" fillcolor="white [3212]" stroked="f" strokeweight="1pt">
                <v:textbox>
                  <w:txbxContent>
                    <w:p w:rsidR="002C5EE5" w:rsidRPr="002C5EE5" w:rsidRDefault="002C5EE5" w:rsidP="002C5E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E130598" wp14:editId="7ACA768D">
            <wp:simplePos x="0" y="0"/>
            <wp:positionH relativeFrom="column">
              <wp:posOffset>-1138972</wp:posOffset>
            </wp:positionH>
            <wp:positionV relativeFrom="paragraph">
              <wp:posOffset>-368101</wp:posOffset>
            </wp:positionV>
            <wp:extent cx="7761449" cy="1161415"/>
            <wp:effectExtent l="0" t="0" r="0" b="635"/>
            <wp:wrapNone/>
            <wp:docPr id="9" name="Image 9" descr="Actualités du secteur de l'horticulture ornementale | HortiCompé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ités du secteur de l'horticulture ornementale | HortiCompéten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71"/>
                    <a:stretch/>
                  </pic:blipFill>
                  <pic:spPr bwMode="auto">
                    <a:xfrm>
                      <a:off x="0" y="0"/>
                      <a:ext cx="7766003" cy="11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2F35D" wp14:editId="71AEFF3D">
                <wp:simplePos x="0" y="0"/>
                <wp:positionH relativeFrom="column">
                  <wp:posOffset>6370955</wp:posOffset>
                </wp:positionH>
                <wp:positionV relativeFrom="paragraph">
                  <wp:posOffset>-541238</wp:posOffset>
                </wp:positionV>
                <wp:extent cx="305768" cy="5930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68" cy="593090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399D" id="Rectangle 5" o:spid="_x0000_s1026" style="position:absolute;margin-left:501.65pt;margin-top:-42.6pt;width:24.1pt;height: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" fillcolor="#8cab19" stroked="f" strokeweight="1pt"/>
            </w:pict>
          </mc:Fallback>
        </mc:AlternateContent>
      </w:r>
    </w:p>
    <w:p w14:paraId="13DB24B1" w14:textId="77777777" w:rsidR="00C075D8" w:rsidRDefault="002C5EE5" w:rsidP="00C075D8">
      <w:pPr>
        <w:tabs>
          <w:tab w:val="left" w:pos="2835"/>
        </w:tabs>
        <w:ind w:left="-1276"/>
      </w:pPr>
      <w:r w:rsidRPr="002C5EE5">
        <w:rPr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182B9CC" wp14:editId="6F1EC403">
                <wp:simplePos x="0" y="0"/>
                <wp:positionH relativeFrom="column">
                  <wp:posOffset>4933315</wp:posOffset>
                </wp:positionH>
                <wp:positionV relativeFrom="paragraph">
                  <wp:posOffset>88900</wp:posOffset>
                </wp:positionV>
                <wp:extent cx="1012825" cy="466725"/>
                <wp:effectExtent l="0" t="0" r="158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4883" w14:textId="77777777" w:rsidR="002C5EE5" w:rsidRDefault="002C5EE5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8.45pt;margin-top:7pt;width:79.7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">
                <v:textbox>
                  <w:txbxContent>
                    <w:p w:rsidR="002C5EE5" w:rsidRDefault="002C5EE5">
                      <w: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91B49CE" w14:textId="77777777" w:rsidR="00C075D8" w:rsidRDefault="00CA2EE9" w:rsidP="00C075D8">
      <w:pPr>
        <w:tabs>
          <w:tab w:val="left" w:pos="2835"/>
        </w:tabs>
        <w:ind w:left="-1276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529F6E" wp14:editId="1EBAE7A6">
                <wp:simplePos x="0" y="0"/>
                <wp:positionH relativeFrom="column">
                  <wp:posOffset>2913380</wp:posOffset>
                </wp:positionH>
                <wp:positionV relativeFrom="paragraph">
                  <wp:posOffset>270292</wp:posOffset>
                </wp:positionV>
                <wp:extent cx="3734136" cy="4571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136" cy="45719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6789" id="Rectangle 15" o:spid="_x0000_s1026" style="position:absolute;margin-left:229.4pt;margin-top:21.3pt;width:294.05pt;height:3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" fillcolor="#8cab19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35596FC" wp14:editId="058E068F">
                <wp:simplePos x="0" y="0"/>
                <wp:positionH relativeFrom="column">
                  <wp:posOffset>-1211479</wp:posOffset>
                </wp:positionH>
                <wp:positionV relativeFrom="paragraph">
                  <wp:posOffset>227445</wp:posOffset>
                </wp:positionV>
                <wp:extent cx="7833477" cy="4571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477" cy="45719"/>
                        </a:xfrm>
                        <a:prstGeom prst="rect">
                          <a:avLst/>
                        </a:prstGeom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59E66" id="Rectangle 10" o:spid="_x0000_s1026" style="position:absolute;margin-left:-95.4pt;margin-top:17.9pt;width:616.8pt;height:3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" fillcolor="#222a35" stroked="f" strokeweight="1pt"/>
            </w:pict>
          </mc:Fallback>
        </mc:AlternateContent>
      </w:r>
    </w:p>
    <w:p w14:paraId="06EB43D3" w14:textId="77777777" w:rsidR="00092C93" w:rsidRPr="008113B7" w:rsidRDefault="00CA2EE9" w:rsidP="00092C93">
      <w:pPr>
        <w:tabs>
          <w:tab w:val="left" w:pos="2835"/>
        </w:tabs>
        <w:ind w:left="-1276" w:right="1977"/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9E5A97" wp14:editId="3A062700">
                <wp:simplePos x="0" y="0"/>
                <wp:positionH relativeFrom="column">
                  <wp:posOffset>5165090</wp:posOffset>
                </wp:positionH>
                <wp:positionV relativeFrom="paragraph">
                  <wp:posOffset>454660</wp:posOffset>
                </wp:positionV>
                <wp:extent cx="1457325" cy="45085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5085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A2173" id="Rectangle 25" o:spid="_x0000_s1026" style="position:absolute;margin-left:406.7pt;margin-top:35.8pt;width:114.7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" fillcolor="#8cab19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13042B" wp14:editId="09939EF2">
                <wp:simplePos x="0" y="0"/>
                <wp:positionH relativeFrom="column">
                  <wp:posOffset>5165090</wp:posOffset>
                </wp:positionH>
                <wp:positionV relativeFrom="paragraph">
                  <wp:posOffset>396037</wp:posOffset>
                </wp:positionV>
                <wp:extent cx="5582285" cy="67310"/>
                <wp:effectExtent l="0" t="0" r="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67310"/>
                        </a:xfrm>
                        <a:prstGeom prst="rect">
                          <a:avLst/>
                        </a:prstGeom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4995" id="Rectangle 22" o:spid="_x0000_s1026" style="position:absolute;margin-left:406.7pt;margin-top:31.2pt;width:439.55pt;height: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" fillcolor="#222a35" stroked="f" strokeweight="1pt"/>
            </w:pict>
          </mc:Fallback>
        </mc:AlternateContent>
      </w:r>
    </w:p>
    <w:p w14:paraId="0A959CEB" w14:textId="4D0FF351" w:rsidR="008113B7" w:rsidRDefault="00092C93" w:rsidP="008113B7">
      <w:pPr>
        <w:tabs>
          <w:tab w:val="left" w:pos="2835"/>
        </w:tabs>
        <w:ind w:left="-567" w:right="1977"/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</w:pPr>
      <w:r w:rsidRPr="008113B7">
        <w:rPr>
          <w:rFonts w:asciiTheme="majorHAnsi" w:eastAsiaTheme="majorEastAsia" w:hAnsiTheme="majorHAnsi" w:cstheme="majorBidi"/>
          <w:b/>
          <w:bCs/>
          <w:color w:val="222A35" w:themeColor="text2" w:themeShade="80"/>
          <w:spacing w:val="-10"/>
          <w:kern w:val="28"/>
          <w:sz w:val="36"/>
          <w:szCs w:val="36"/>
        </w:rPr>
        <w:t>Outil d'évaluation des symptômes COVID-19</w:t>
      </w:r>
    </w:p>
    <w:p w14:paraId="24933CB8" w14:textId="4A357A97" w:rsidR="005D5493" w:rsidRPr="00844C5E" w:rsidRDefault="00BB5B25" w:rsidP="005D5493">
      <w:pPr>
        <w:tabs>
          <w:tab w:val="left" w:pos="2835"/>
        </w:tabs>
        <w:spacing w:line="240" w:lineRule="atLeast"/>
        <w:ind w:left="-108" w:right="318"/>
        <w:jc w:val="right"/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</w:rPr>
      </w:pPr>
      <w:r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</w:rPr>
        <w:t>Dernière mise à jour selon les recommandations de l</w:t>
      </w:r>
      <w:hyperlink r:id="rId8" w:history="1">
        <w:r w:rsidRPr="00BB5B25">
          <w:rPr>
            <w:rStyle w:val="Lienhypertexte"/>
            <w:rFonts w:eastAsiaTheme="majorEastAsia"/>
            <w:b/>
            <w:bCs/>
            <w:spacing w:val="-10"/>
            <w:kern w:val="28"/>
            <w:sz w:val="18"/>
            <w:szCs w:val="18"/>
            <w:highlight w:val="lightGray"/>
          </w:rPr>
          <w:t>’INSPQ</w:t>
        </w:r>
      </w:hyperlink>
      <w:r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</w:rPr>
        <w:t xml:space="preserve"> du </w:t>
      </w:r>
      <w:r w:rsidR="001B7294"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</w:rPr>
        <w:t>1</w:t>
      </w:r>
      <w:r w:rsidR="001B7294" w:rsidRPr="001B7294"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  <w:vertAlign w:val="superscript"/>
        </w:rPr>
        <w:t>er</w:t>
      </w:r>
      <w:r w:rsidR="001B7294"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</w:rPr>
        <w:t xml:space="preserve"> février 2021</w:t>
      </w:r>
      <w:r w:rsidRPr="00BB5B25">
        <w:rPr>
          <w:rFonts w:eastAsiaTheme="majorEastAsia"/>
          <w:b/>
          <w:bCs/>
          <w:color w:val="000000" w:themeColor="text1"/>
          <w:spacing w:val="-10"/>
          <w:kern w:val="28"/>
          <w:sz w:val="18"/>
          <w:szCs w:val="18"/>
          <w:highlight w:val="lightGray"/>
        </w:rPr>
        <w:t> </w:t>
      </w:r>
    </w:p>
    <w:p w14:paraId="40FD489B" w14:textId="40B56D6A" w:rsidR="00854F40" w:rsidRPr="001B7294" w:rsidRDefault="008113B7" w:rsidP="001B7294">
      <w:pPr>
        <w:tabs>
          <w:tab w:val="left" w:pos="2835"/>
        </w:tabs>
        <w:ind w:left="-567" w:right="43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Dans le but de protéger la santé de nos employés et de nos clients, notre entreprise a mis en place des mesures préventives conformes aux recommandations de la santé publique.</w:t>
      </w:r>
      <w:r w:rsidR="001B7294">
        <w:rPr>
          <w:rFonts w:eastAsia="Times New Roman"/>
          <w:sz w:val="20"/>
          <w:szCs w:val="20"/>
          <w:lang w:eastAsia="fr-CA"/>
        </w:rPr>
        <w:t xml:space="preserve"> </w:t>
      </w:r>
      <w:r w:rsidRPr="001B7294">
        <w:rPr>
          <w:rFonts w:eastAsia="Times New Roman"/>
          <w:sz w:val="20"/>
          <w:szCs w:val="20"/>
          <w:lang w:eastAsia="fr-CA"/>
        </w:rPr>
        <w:t xml:space="preserve">Cet outil nous aidera à déterminer si vous avez besoin d’une évaluation ou de tests supplémentaires pour la COVID-19. </w:t>
      </w:r>
    </w:p>
    <w:p w14:paraId="4FD74031" w14:textId="77777777" w:rsidR="002450AB" w:rsidRPr="001B7294" w:rsidRDefault="00092C93" w:rsidP="00854F40">
      <w:pPr>
        <w:spacing w:line="256" w:lineRule="auto"/>
        <w:ind w:left="-567"/>
        <w:jc w:val="both"/>
        <w:rPr>
          <w:rFonts w:eastAsia="Times New Roman"/>
          <w:b/>
          <w:bCs/>
          <w:sz w:val="20"/>
          <w:szCs w:val="20"/>
          <w:lang w:eastAsia="fr-CA"/>
        </w:rPr>
      </w:pP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Tout employé 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 xml:space="preserve">est tenu de répondre à ce court questionnaire </w:t>
      </w:r>
      <w:r w:rsidR="00295637" w:rsidRPr="001B7294">
        <w:rPr>
          <w:rFonts w:eastAsia="Times New Roman"/>
          <w:b/>
          <w:bCs/>
          <w:sz w:val="20"/>
          <w:szCs w:val="20"/>
          <w:lang w:eastAsia="fr-CA"/>
        </w:rPr>
        <w:t>avant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 le début de son quart de travail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 xml:space="preserve"> a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>fin d’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>assurer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 que 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>sa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 présence 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 xml:space="preserve">au travail 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>est sécuritaire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>. Il doit également le remettre a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u responsable de la prévention avant </w:t>
      </w:r>
      <w:r w:rsidR="00854F40" w:rsidRPr="001B7294">
        <w:rPr>
          <w:rFonts w:eastAsia="Times New Roman"/>
          <w:b/>
          <w:bCs/>
          <w:sz w:val="20"/>
          <w:szCs w:val="20"/>
          <w:lang w:eastAsia="fr-CA"/>
        </w:rPr>
        <w:t>son</w: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 xml:space="preserve"> quart de </w:t>
      </w:r>
      <w:r w:rsidR="002C5EE5" w:rsidRPr="001B7294">
        <w:rPr>
          <w:rFonts w:eastAsia="Times New Roman"/>
          <w:b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455BAA" wp14:editId="22DA79FA">
                <wp:simplePos x="0" y="0"/>
                <wp:positionH relativeFrom="column">
                  <wp:posOffset>4992370</wp:posOffset>
                </wp:positionH>
                <wp:positionV relativeFrom="paragraph">
                  <wp:posOffset>9425138</wp:posOffset>
                </wp:positionV>
                <wp:extent cx="2360930" cy="247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265F" w14:textId="77777777" w:rsidR="002C5EE5" w:rsidRPr="002C5EE5" w:rsidRDefault="002C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EE5">
                              <w:rPr>
                                <w:sz w:val="18"/>
                                <w:szCs w:val="18"/>
                              </w:rPr>
                              <w:t>www.horticompetences.ca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3.1pt;margin-top:742.15pt;width:185.9pt;height:19.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" fillcolor="#212934 [1615]" stroked="f">
                <v:textbox>
                  <w:txbxContent>
                    <w:p w:rsidR="002C5EE5" w:rsidRPr="002C5EE5" w:rsidRDefault="002C5EE5">
                      <w:pPr>
                        <w:rPr>
                          <w:sz w:val="18"/>
                          <w:szCs w:val="18"/>
                        </w:rPr>
                      </w:pPr>
                      <w:r w:rsidRPr="002C5EE5">
                        <w:rPr>
                          <w:sz w:val="18"/>
                          <w:szCs w:val="18"/>
                        </w:rPr>
                        <w:t>www.horticompetences.ca</w:t>
                      </w:r>
                    </w:p>
                  </w:txbxContent>
                </v:textbox>
              </v:shape>
            </w:pict>
          </mc:Fallback>
        </mc:AlternateContent>
      </w:r>
      <w:r w:rsidR="00376195" w:rsidRPr="001B7294">
        <w:rPr>
          <w:rFonts w:eastAsia="Times New Roman"/>
          <w:b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630FB" wp14:editId="6111D9C2">
                <wp:simplePos x="0" y="0"/>
                <wp:positionH relativeFrom="column">
                  <wp:posOffset>5375910</wp:posOffset>
                </wp:positionH>
                <wp:positionV relativeFrom="paragraph">
                  <wp:posOffset>9354820</wp:posOffset>
                </wp:positionV>
                <wp:extent cx="1252598" cy="45719"/>
                <wp:effectExtent l="0" t="0" r="508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98" cy="45719"/>
                        </a:xfrm>
                        <a:prstGeom prst="rect">
                          <a:avLst/>
                        </a:prstGeom>
                        <a:solidFill>
                          <a:srgbClr val="8CAB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CE31" id="Rectangle 21" o:spid="_x0000_s1026" style="position:absolute;margin-left:423.3pt;margin-top:736.6pt;width:98.6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" fillcolor="#8cab19" stroked="f" strokeweight="1pt"/>
            </w:pict>
          </mc:Fallback>
        </mc:AlternateContent>
      </w:r>
      <w:r w:rsidRPr="001B7294">
        <w:rPr>
          <w:rFonts w:eastAsia="Times New Roman"/>
          <w:b/>
          <w:bCs/>
          <w:sz w:val="20"/>
          <w:szCs w:val="20"/>
          <w:lang w:eastAsia="fr-CA"/>
        </w:rPr>
        <w:t>travail.</w:t>
      </w:r>
    </w:p>
    <w:p w14:paraId="0FC6887F" w14:textId="77777777" w:rsidR="00092C93" w:rsidRPr="001B7294" w:rsidRDefault="00092C93" w:rsidP="008F414A">
      <w:pPr>
        <w:pStyle w:val="Sansinterligne"/>
        <w:rPr>
          <w:sz w:val="20"/>
          <w:szCs w:val="20"/>
        </w:rPr>
      </w:pPr>
    </w:p>
    <w:p w14:paraId="4E6F2ACE" w14:textId="77777777" w:rsidR="00854F40" w:rsidRPr="001B7294" w:rsidRDefault="00092C93" w:rsidP="00854F40">
      <w:pPr>
        <w:spacing w:line="240" w:lineRule="auto"/>
        <w:ind w:hanging="567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Nom de l’employé : _______________________________________</w:t>
      </w:r>
    </w:p>
    <w:p w14:paraId="323F844F" w14:textId="77777777" w:rsidR="001B7294" w:rsidRPr="001B7294" w:rsidRDefault="00854F40" w:rsidP="001B7294">
      <w:pPr>
        <w:ind w:hanging="567"/>
        <w:rPr>
          <w:b/>
          <w:bCs/>
          <w:sz w:val="20"/>
          <w:szCs w:val="20"/>
          <w:highlight w:val="lightGray"/>
        </w:rPr>
      </w:pPr>
      <w:r w:rsidRPr="001B7294">
        <w:rPr>
          <w:rFonts w:eastAsia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BD9BF" wp14:editId="013D27F1">
                <wp:simplePos x="0" y="0"/>
                <wp:positionH relativeFrom="column">
                  <wp:posOffset>-841375</wp:posOffset>
                </wp:positionH>
                <wp:positionV relativeFrom="paragraph">
                  <wp:posOffset>174625</wp:posOffset>
                </wp:positionV>
                <wp:extent cx="344170" cy="354965"/>
                <wp:effectExtent l="0" t="0" r="17780" b="260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549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rgbClr val="8CAB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9AC33" w14:textId="77777777" w:rsidR="00706A6D" w:rsidRDefault="00706A6D" w:rsidP="00706A6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9" style="position:absolute;margin-left:-66.25pt;margin-top:13.75pt;width:27.1pt;height:2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" fillcolor="#212934 [1615]" strokecolor="#8cab19" strokeweight="1pt">
                <v:stroke joinstyle="miter"/>
                <v:textbox>
                  <w:txbxContent>
                    <w:p w:rsidR="00706A6D" w:rsidRDefault="00706A6D" w:rsidP="00706A6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3968109" w14:textId="70CE5C56" w:rsidR="001B7294" w:rsidRPr="001B7294" w:rsidRDefault="001B7294" w:rsidP="001B7294">
      <w:pPr>
        <w:spacing w:line="240" w:lineRule="auto"/>
        <w:ind w:left="-567"/>
        <w:rPr>
          <w:b/>
          <w:bCs/>
          <w:sz w:val="20"/>
          <w:szCs w:val="20"/>
        </w:rPr>
      </w:pPr>
      <w:r w:rsidRPr="001B7294">
        <w:rPr>
          <w:b/>
          <w:bCs/>
          <w:sz w:val="20"/>
          <w:szCs w:val="20"/>
        </w:rPr>
        <w:t>Bloc A Une réponse « Oui » à un seul des symptômes suivants justifie un retrait immédiat du</w:t>
      </w:r>
      <w:r w:rsidRPr="001B7294">
        <w:rPr>
          <w:b/>
          <w:bCs/>
          <w:sz w:val="20"/>
          <w:szCs w:val="20"/>
        </w:rPr>
        <w:t xml:space="preserve"> </w:t>
      </w:r>
      <w:r w:rsidRPr="001B7294">
        <w:rPr>
          <w:b/>
          <w:bCs/>
          <w:sz w:val="20"/>
          <w:szCs w:val="20"/>
        </w:rPr>
        <w:t xml:space="preserve">travail. </w:t>
      </w:r>
    </w:p>
    <w:p w14:paraId="2FE0FB5B" w14:textId="77777777" w:rsidR="001B7294" w:rsidRPr="001B7294" w:rsidRDefault="001B7294" w:rsidP="001B7294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sz w:val="20"/>
          <w:szCs w:val="20"/>
        </w:rPr>
        <w:t>• Avez-vous la sensation d’être fiévreux, d’avoir des frissons comme lors d’une grippe, ou une fièvre mesurée avec une température prise par la bouche égale ou supérieure à 38,1</w:t>
      </w:r>
      <w:r w:rsidRPr="001B7294">
        <w:rPr>
          <w:sz w:val="20"/>
          <w:szCs w:val="20"/>
          <w:vertAlign w:val="superscript"/>
        </w:rPr>
        <w:t>o</w:t>
      </w:r>
      <w:r w:rsidRPr="001B7294">
        <w:rPr>
          <w:sz w:val="20"/>
          <w:szCs w:val="20"/>
        </w:rPr>
        <w:t xml:space="preserve">C (100,6 </w:t>
      </w:r>
      <w:r w:rsidRPr="001B7294">
        <w:rPr>
          <w:sz w:val="20"/>
          <w:szCs w:val="20"/>
          <w:vertAlign w:val="superscript"/>
        </w:rPr>
        <w:t>o</w:t>
      </w:r>
      <w:r w:rsidRPr="001B7294">
        <w:rPr>
          <w:sz w:val="20"/>
          <w:szCs w:val="20"/>
        </w:rPr>
        <w:t xml:space="preserve">F) ?   </w:t>
      </w:r>
      <w:r w:rsidRPr="001B7294">
        <w:rPr>
          <w:b/>
          <w:bCs/>
          <w:sz w:val="20"/>
          <w:szCs w:val="20"/>
        </w:rPr>
        <w:t>O / N</w:t>
      </w:r>
    </w:p>
    <w:p w14:paraId="651797AA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 • Avez-vous de la toux récente ou toux chronique aggravée depuis peu ?  </w:t>
      </w:r>
      <w:r w:rsidRPr="001B7294">
        <w:rPr>
          <w:b/>
          <w:bCs/>
          <w:sz w:val="20"/>
          <w:szCs w:val="20"/>
        </w:rPr>
        <w:t xml:space="preserve"> O / N</w:t>
      </w:r>
    </w:p>
    <w:p w14:paraId="55224B25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• Avez-vous de la difficulté à respirer ou êtes-vous essoufflé ?  </w:t>
      </w:r>
      <w:r w:rsidRPr="001B7294">
        <w:rPr>
          <w:b/>
          <w:bCs/>
          <w:sz w:val="20"/>
          <w:szCs w:val="20"/>
        </w:rPr>
        <w:t xml:space="preserve"> O / N</w:t>
      </w:r>
    </w:p>
    <w:p w14:paraId="1FA9A3FC" w14:textId="77777777" w:rsidR="001B7294" w:rsidRPr="001B7294" w:rsidRDefault="001B7294" w:rsidP="001B7294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1B7294">
        <w:rPr>
          <w:sz w:val="20"/>
          <w:szCs w:val="20"/>
        </w:rPr>
        <w:t xml:space="preserve">• Avez-vous une perte soudaine de l’odorat sans congestion nasale (nez bouché), avec ou sans perte de goût ? </w:t>
      </w:r>
      <w:r w:rsidRPr="001B7294">
        <w:rPr>
          <w:b/>
          <w:bCs/>
          <w:sz w:val="20"/>
          <w:szCs w:val="20"/>
        </w:rPr>
        <w:t xml:space="preserve"> O / N </w:t>
      </w:r>
    </w:p>
    <w:p w14:paraId="4A04B058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• Avez-vous un mal de gorge ? </w:t>
      </w:r>
      <w:r w:rsidRPr="001B7294">
        <w:rPr>
          <w:b/>
          <w:bCs/>
          <w:sz w:val="20"/>
          <w:szCs w:val="20"/>
        </w:rPr>
        <w:t>O / N</w:t>
      </w:r>
    </w:p>
    <w:p w14:paraId="30EE09D8" w14:textId="77777777" w:rsidR="001B7294" w:rsidRPr="001B7294" w:rsidRDefault="001B7294" w:rsidP="001B7294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1B7294">
        <w:rPr>
          <w:sz w:val="20"/>
          <w:szCs w:val="20"/>
        </w:rPr>
        <w:t xml:space="preserve">• Avez-vous le nez qui coule ou une congestion nasale (nez bouché) de cause inconnue? </w:t>
      </w:r>
      <w:r w:rsidRPr="001B7294">
        <w:rPr>
          <w:b/>
          <w:bCs/>
          <w:sz w:val="20"/>
          <w:szCs w:val="20"/>
        </w:rPr>
        <w:t>O / N</w:t>
      </w:r>
    </w:p>
    <w:p w14:paraId="0D690802" w14:textId="77777777" w:rsidR="001B7294" w:rsidRPr="001B7294" w:rsidRDefault="001B7294" w:rsidP="001B7294">
      <w:pPr>
        <w:spacing w:before="100" w:beforeAutospacing="1" w:after="100" w:afterAutospacing="1"/>
        <w:ind w:left="-426"/>
        <w:jc w:val="both"/>
        <w:rPr>
          <w:sz w:val="20"/>
          <w:szCs w:val="20"/>
        </w:rPr>
      </w:pPr>
      <w:r w:rsidRPr="001B7294">
        <w:rPr>
          <w:b/>
          <w:bCs/>
          <w:sz w:val="20"/>
          <w:szCs w:val="20"/>
        </w:rPr>
        <w:t>Bloc B Une réponse « Oui » à au moins deux des symptômes suivants justifie un retrait immédiat du travail</w:t>
      </w:r>
      <w:r w:rsidRPr="001B7294">
        <w:rPr>
          <w:sz w:val="20"/>
          <w:szCs w:val="20"/>
        </w:rPr>
        <w:t>.</w:t>
      </w:r>
    </w:p>
    <w:p w14:paraId="1164E00A" w14:textId="77777777" w:rsidR="001B7294" w:rsidRPr="001B7294" w:rsidRDefault="001B7294" w:rsidP="001B7294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1B7294">
        <w:rPr>
          <w:sz w:val="20"/>
          <w:szCs w:val="20"/>
        </w:rPr>
        <w:t xml:space="preserve"> • Éprouvez-vous une fatigue intense inhabituelle sans raison évidente ?  </w:t>
      </w:r>
      <w:r w:rsidRPr="001B7294">
        <w:rPr>
          <w:b/>
          <w:bCs/>
          <w:sz w:val="20"/>
          <w:szCs w:val="20"/>
        </w:rPr>
        <w:t xml:space="preserve"> O / N</w:t>
      </w:r>
    </w:p>
    <w:p w14:paraId="65F392A8" w14:textId="640DDFAF" w:rsidR="001B7294" w:rsidRPr="001B7294" w:rsidRDefault="001B7294" w:rsidP="001B7294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1B7294">
        <w:rPr>
          <w:sz w:val="20"/>
          <w:szCs w:val="20"/>
        </w:rPr>
        <w:t xml:space="preserve">• Avez-vous un mal de ventre? </w:t>
      </w:r>
      <w:r w:rsidRPr="001B7294">
        <w:rPr>
          <w:b/>
          <w:bCs/>
          <w:sz w:val="20"/>
          <w:szCs w:val="20"/>
        </w:rPr>
        <w:t>O / N</w:t>
      </w:r>
    </w:p>
    <w:p w14:paraId="4C4E2B9F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• Avez-vous des douleurs musculaires ou des courbatures inhabituelles (non liées à un effort physique) ? </w:t>
      </w:r>
      <w:r w:rsidRPr="001B7294">
        <w:rPr>
          <w:b/>
          <w:bCs/>
          <w:sz w:val="20"/>
          <w:szCs w:val="20"/>
        </w:rPr>
        <w:t xml:space="preserve"> O / N</w:t>
      </w:r>
    </w:p>
    <w:p w14:paraId="6DEC3E83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 • Souffrez-vous d’un mal de tête inhabituel ?  </w:t>
      </w:r>
      <w:r w:rsidRPr="001B7294">
        <w:rPr>
          <w:b/>
          <w:bCs/>
          <w:sz w:val="20"/>
          <w:szCs w:val="20"/>
        </w:rPr>
        <w:t xml:space="preserve"> O / N</w:t>
      </w:r>
    </w:p>
    <w:p w14:paraId="1B2719EF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 • Avez-vous une perte d’appétit importante ?  </w:t>
      </w:r>
      <w:r w:rsidRPr="001B7294">
        <w:rPr>
          <w:b/>
          <w:bCs/>
          <w:sz w:val="20"/>
          <w:szCs w:val="20"/>
        </w:rPr>
        <w:t xml:space="preserve"> O / N</w:t>
      </w:r>
    </w:p>
    <w:p w14:paraId="461AA07E" w14:textId="77777777" w:rsidR="001B7294" w:rsidRPr="001B7294" w:rsidRDefault="001B7294" w:rsidP="001B7294">
      <w:pPr>
        <w:spacing w:before="100" w:beforeAutospacing="1" w:after="100" w:afterAutospacing="1"/>
        <w:jc w:val="both"/>
        <w:rPr>
          <w:sz w:val="20"/>
          <w:szCs w:val="20"/>
        </w:rPr>
      </w:pPr>
      <w:r w:rsidRPr="001B7294">
        <w:rPr>
          <w:sz w:val="20"/>
          <w:szCs w:val="20"/>
        </w:rPr>
        <w:t xml:space="preserve">• Avez-vous eu des nausées (maux de cœur), des vomissements ou de la diarrhée dans les 12 dernières heures ? </w:t>
      </w:r>
      <w:r w:rsidRPr="001B7294">
        <w:rPr>
          <w:b/>
          <w:bCs/>
          <w:sz w:val="20"/>
          <w:szCs w:val="20"/>
        </w:rPr>
        <w:t xml:space="preserve"> O / N</w:t>
      </w:r>
    </w:p>
    <w:p w14:paraId="587C1155" w14:textId="77777777" w:rsidR="001B7294" w:rsidRPr="001B7294" w:rsidRDefault="001B7294" w:rsidP="00341BAC">
      <w:pPr>
        <w:tabs>
          <w:tab w:val="left" w:pos="1770"/>
        </w:tabs>
        <w:spacing w:line="240" w:lineRule="auto"/>
        <w:ind w:left="-567"/>
        <w:jc w:val="both"/>
        <w:rPr>
          <w:rFonts w:eastAsia="Times New Roman"/>
          <w:sz w:val="20"/>
          <w:szCs w:val="20"/>
          <w:lang w:eastAsia="fr-CA"/>
        </w:rPr>
      </w:pPr>
    </w:p>
    <w:p w14:paraId="69EC83DD" w14:textId="3E1576D1" w:rsidR="00341BAC" w:rsidRPr="001B7294" w:rsidRDefault="00092C93" w:rsidP="00341BAC">
      <w:pPr>
        <w:tabs>
          <w:tab w:val="left" w:pos="1770"/>
        </w:tabs>
        <w:spacing w:line="240" w:lineRule="auto"/>
        <w:ind w:left="-567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Je m’engage à prendre les mesures nécessaires pour protéger ma santé, ma sécurité et celles de mes collègues de travail. Je m’engage à suivre les mesures mises en place par mon employeur selon les recommandations de l’Institut national de santé publique du Québec.</w:t>
      </w:r>
    </w:p>
    <w:p w14:paraId="318B945F" w14:textId="77777777" w:rsidR="00341BAC" w:rsidRPr="001B7294" w:rsidRDefault="00341BAC" w:rsidP="00341BAC">
      <w:pPr>
        <w:pStyle w:val="Sansinterligne"/>
        <w:rPr>
          <w:rFonts w:eastAsia="Times New Roman"/>
          <w:sz w:val="20"/>
          <w:szCs w:val="20"/>
          <w:lang w:eastAsia="fr-CA"/>
        </w:rPr>
      </w:pPr>
    </w:p>
    <w:p w14:paraId="52C7C73E" w14:textId="77777777" w:rsidR="00341BAC" w:rsidRPr="001B7294" w:rsidRDefault="00092C93" w:rsidP="00341BAC">
      <w:pPr>
        <w:tabs>
          <w:tab w:val="left" w:pos="1770"/>
        </w:tabs>
        <w:spacing w:line="240" w:lineRule="auto"/>
        <w:ind w:left="-567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_______________________________</w:t>
      </w:r>
      <w:r w:rsidR="00F35ACC" w:rsidRPr="001B7294">
        <w:rPr>
          <w:rFonts w:eastAsia="Times New Roman"/>
          <w:sz w:val="20"/>
          <w:szCs w:val="20"/>
          <w:lang w:eastAsia="fr-CA"/>
        </w:rPr>
        <w:t xml:space="preserve">___  </w:t>
      </w:r>
      <w:r w:rsidR="00341BAC" w:rsidRPr="001B7294">
        <w:rPr>
          <w:rFonts w:eastAsia="Times New Roman"/>
          <w:sz w:val="20"/>
          <w:szCs w:val="20"/>
          <w:lang w:eastAsia="fr-CA"/>
        </w:rPr>
        <w:t>________________________________</w:t>
      </w:r>
      <w:r w:rsidR="00F35ACC" w:rsidRPr="001B7294">
        <w:rPr>
          <w:rFonts w:eastAsia="Times New Roman"/>
          <w:sz w:val="20"/>
          <w:szCs w:val="20"/>
          <w:lang w:eastAsia="fr-CA"/>
        </w:rPr>
        <w:t xml:space="preserve">_ </w:t>
      </w:r>
      <w:r w:rsidR="00341BAC" w:rsidRPr="001B7294">
        <w:rPr>
          <w:rFonts w:eastAsia="Times New Roman"/>
          <w:sz w:val="20"/>
          <w:szCs w:val="20"/>
          <w:lang w:eastAsia="fr-CA"/>
        </w:rPr>
        <w:t xml:space="preserve"> _______________</w:t>
      </w:r>
    </w:p>
    <w:p w14:paraId="55338158" w14:textId="77777777" w:rsidR="00092C93" w:rsidRPr="001B7294" w:rsidRDefault="00092C93" w:rsidP="00F35ACC">
      <w:pPr>
        <w:tabs>
          <w:tab w:val="left" w:pos="3544"/>
          <w:tab w:val="left" w:pos="7655"/>
        </w:tabs>
        <w:spacing w:line="240" w:lineRule="auto"/>
        <w:ind w:left="-567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Nom en lettre</w:t>
      </w:r>
      <w:r w:rsidR="00295637" w:rsidRPr="001B7294">
        <w:rPr>
          <w:rFonts w:eastAsia="Times New Roman"/>
          <w:sz w:val="20"/>
          <w:szCs w:val="20"/>
          <w:lang w:eastAsia="fr-CA"/>
        </w:rPr>
        <w:t>s</w:t>
      </w:r>
      <w:r w:rsidRPr="001B7294">
        <w:rPr>
          <w:rFonts w:eastAsia="Times New Roman"/>
          <w:sz w:val="20"/>
          <w:szCs w:val="20"/>
          <w:lang w:eastAsia="fr-CA"/>
        </w:rPr>
        <w:t xml:space="preserve"> moulée</w:t>
      </w:r>
      <w:r w:rsidR="00295637" w:rsidRPr="001B7294">
        <w:rPr>
          <w:rFonts w:eastAsia="Times New Roman"/>
          <w:sz w:val="20"/>
          <w:szCs w:val="20"/>
          <w:lang w:eastAsia="fr-CA"/>
        </w:rPr>
        <w:t>s</w:t>
      </w:r>
      <w:r w:rsidR="00341BAC" w:rsidRPr="001B7294">
        <w:rPr>
          <w:rFonts w:eastAsia="Times New Roman"/>
          <w:sz w:val="20"/>
          <w:szCs w:val="20"/>
          <w:lang w:eastAsia="fr-CA"/>
        </w:rPr>
        <w:tab/>
        <w:t>Signature</w:t>
      </w:r>
      <w:r w:rsidR="00F35ACC" w:rsidRPr="001B7294">
        <w:rPr>
          <w:rFonts w:eastAsia="Times New Roman"/>
          <w:sz w:val="20"/>
          <w:szCs w:val="20"/>
          <w:lang w:eastAsia="fr-CA"/>
        </w:rPr>
        <w:tab/>
      </w:r>
      <w:r w:rsidR="00341BAC" w:rsidRPr="001B7294">
        <w:rPr>
          <w:rFonts w:eastAsia="Times New Roman"/>
          <w:sz w:val="20"/>
          <w:szCs w:val="20"/>
          <w:lang w:eastAsia="fr-CA"/>
        </w:rPr>
        <w:t>Date</w:t>
      </w:r>
    </w:p>
    <w:p w14:paraId="33F5F56B" w14:textId="77777777" w:rsidR="00341BAC" w:rsidRPr="001B7294" w:rsidRDefault="00341BAC" w:rsidP="008113B7">
      <w:pPr>
        <w:pStyle w:val="Paragraphedeliste"/>
        <w:ind w:left="0" w:hanging="567"/>
        <w:rPr>
          <w:rFonts w:eastAsia="Times New Roman"/>
          <w:sz w:val="20"/>
          <w:szCs w:val="20"/>
          <w:lang w:eastAsia="fr-CA"/>
        </w:rPr>
      </w:pPr>
    </w:p>
    <w:p w14:paraId="7DD4EBA6" w14:textId="58EED8A2" w:rsidR="00F35ACC" w:rsidRPr="001B7294" w:rsidRDefault="00341BAC" w:rsidP="00E65C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ind w:left="-567" w:right="2169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>S</w:t>
      </w:r>
      <w:r w:rsidR="00092C93" w:rsidRPr="001B7294">
        <w:rPr>
          <w:rFonts w:eastAsia="Times New Roman"/>
          <w:sz w:val="20"/>
          <w:szCs w:val="20"/>
          <w:lang w:eastAsia="fr-CA"/>
        </w:rPr>
        <w:t xml:space="preserve">i </w:t>
      </w:r>
      <w:r w:rsidRPr="001B7294">
        <w:rPr>
          <w:rFonts w:eastAsia="Times New Roman"/>
          <w:sz w:val="20"/>
          <w:szCs w:val="20"/>
          <w:lang w:eastAsia="fr-CA"/>
        </w:rPr>
        <w:t>l’employé</w:t>
      </w:r>
      <w:r w:rsidR="00092C93" w:rsidRPr="001B7294">
        <w:rPr>
          <w:rFonts w:eastAsia="Times New Roman"/>
          <w:sz w:val="20"/>
          <w:szCs w:val="20"/>
          <w:lang w:eastAsia="fr-CA"/>
        </w:rPr>
        <w:t xml:space="preserve"> a répondu oui à l'une </w:t>
      </w:r>
      <w:r w:rsidR="001B7294">
        <w:rPr>
          <w:rFonts w:eastAsia="Times New Roman"/>
          <w:sz w:val="20"/>
          <w:szCs w:val="20"/>
          <w:lang w:eastAsia="fr-CA"/>
        </w:rPr>
        <w:t xml:space="preserve"> ou les</w:t>
      </w:r>
      <w:r w:rsidR="00092C93" w:rsidRPr="001B7294">
        <w:rPr>
          <w:rFonts w:eastAsia="Times New Roman"/>
          <w:sz w:val="20"/>
          <w:szCs w:val="20"/>
          <w:lang w:eastAsia="fr-CA"/>
        </w:rPr>
        <w:t xml:space="preserve"> questions, </w:t>
      </w:r>
      <w:r w:rsidRPr="001B7294">
        <w:rPr>
          <w:rFonts w:eastAsia="Times New Roman"/>
          <w:sz w:val="20"/>
          <w:szCs w:val="20"/>
          <w:lang w:eastAsia="fr-CA"/>
        </w:rPr>
        <w:t>il</w:t>
      </w:r>
      <w:r w:rsidR="00092C93" w:rsidRPr="001B7294">
        <w:rPr>
          <w:rFonts w:eastAsia="Times New Roman"/>
          <w:sz w:val="20"/>
          <w:szCs w:val="20"/>
          <w:lang w:eastAsia="fr-CA"/>
        </w:rPr>
        <w:t xml:space="preserve"> doit retourner à la maison </w:t>
      </w:r>
    </w:p>
    <w:p w14:paraId="31D713B9" w14:textId="76E62B62" w:rsidR="00092C93" w:rsidRPr="001B7294" w:rsidRDefault="00092C93" w:rsidP="00E65C7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ind w:left="-567" w:right="2169"/>
        <w:jc w:val="both"/>
        <w:rPr>
          <w:rFonts w:eastAsia="Times New Roman"/>
          <w:sz w:val="20"/>
          <w:szCs w:val="20"/>
          <w:lang w:eastAsia="fr-CA"/>
        </w:rPr>
      </w:pPr>
      <w:r w:rsidRPr="001B7294">
        <w:rPr>
          <w:rFonts w:eastAsia="Times New Roman"/>
          <w:sz w:val="20"/>
          <w:szCs w:val="20"/>
          <w:lang w:eastAsia="fr-CA"/>
        </w:rPr>
        <w:t xml:space="preserve">et composer le 1 877 644-4545 pour obtenir la marche à suivre. Les réponses à ces questions sont des renseignements </w:t>
      </w:r>
      <w:r w:rsidR="00341BAC" w:rsidRPr="001B7294">
        <w:rPr>
          <w:rFonts w:eastAsia="Times New Roman"/>
          <w:sz w:val="20"/>
          <w:szCs w:val="20"/>
          <w:lang w:eastAsia="fr-CA"/>
        </w:rPr>
        <w:t>personnels</w:t>
      </w:r>
      <w:r w:rsidR="00E65C78" w:rsidRPr="001B7294">
        <w:rPr>
          <w:rFonts w:eastAsia="Times New Roman"/>
          <w:sz w:val="20"/>
          <w:szCs w:val="20"/>
          <w:lang w:eastAsia="fr-CA"/>
        </w:rPr>
        <w:t xml:space="preserve"> </w:t>
      </w:r>
      <w:r w:rsidR="00341BAC" w:rsidRPr="001B7294">
        <w:rPr>
          <w:rFonts w:eastAsia="Times New Roman"/>
          <w:sz w:val="20"/>
          <w:szCs w:val="20"/>
          <w:lang w:eastAsia="fr-CA"/>
        </w:rPr>
        <w:t xml:space="preserve">dont la confidentialité est protégée. </w:t>
      </w:r>
    </w:p>
    <w:sectPr w:rsidR="00092C93" w:rsidRPr="001B7294" w:rsidSect="001B7294">
      <w:footerReference w:type="default" r:id="rId9"/>
      <w:pgSz w:w="12240" w:h="20160" w:code="5"/>
      <w:pgMar w:top="567" w:right="10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4A2F" w14:textId="77777777" w:rsidR="00A53AB4" w:rsidRDefault="00A53AB4" w:rsidP="007F06DA">
      <w:pPr>
        <w:spacing w:after="0" w:line="240" w:lineRule="auto"/>
      </w:pPr>
      <w:r>
        <w:separator/>
      </w:r>
    </w:p>
  </w:endnote>
  <w:endnote w:type="continuationSeparator" w:id="0">
    <w:p w14:paraId="07F98A38" w14:textId="77777777" w:rsidR="00A53AB4" w:rsidRDefault="00A53AB4" w:rsidP="007F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CCA1" w14:textId="77777777" w:rsidR="007F06DA" w:rsidRDefault="007F06DA">
    <w:pPr>
      <w:pStyle w:val="Pieddepage"/>
    </w:pPr>
    <w:r w:rsidRPr="00E32A26">
      <w:rPr>
        <w:rStyle w:val="Lienhypertexte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21AEFE" wp14:editId="504319EE">
              <wp:simplePos x="0" y="0"/>
              <wp:positionH relativeFrom="column">
                <wp:posOffset>5084445</wp:posOffset>
              </wp:positionH>
              <wp:positionV relativeFrom="paragraph">
                <wp:posOffset>238125</wp:posOffset>
              </wp:positionV>
              <wp:extent cx="1554480" cy="259080"/>
              <wp:effectExtent l="0" t="0" r="7620" b="762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590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6F570" w14:textId="77777777" w:rsidR="007F06DA" w:rsidRPr="00E32A26" w:rsidRDefault="007F06DA" w:rsidP="007F06D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2A26">
                            <w:rPr>
                              <w:sz w:val="18"/>
                              <w:szCs w:val="18"/>
                            </w:rPr>
                            <w:t>www.horticompetences.ca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8DA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0.35pt;margin-top:18.75pt;width:122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" fillcolor="#212934 [1615]" stroked="f">
              <v:textbox>
                <w:txbxContent>
                  <w:p w:rsidR="007F06DA" w:rsidRPr="00E32A26" w:rsidRDefault="007F06DA" w:rsidP="007F06DA">
                    <w:pPr>
                      <w:rPr>
                        <w:sz w:val="16"/>
                        <w:szCs w:val="16"/>
                      </w:rPr>
                    </w:pPr>
                    <w:r w:rsidRPr="00E32A26">
                      <w:rPr>
                        <w:sz w:val="18"/>
                        <w:szCs w:val="18"/>
                      </w:rPr>
                      <w:t>www.horticompetences.ca</w:t>
                    </w:r>
                  </w:p>
                </w:txbxContent>
              </v:textbox>
            </v:shape>
          </w:pict>
        </mc:Fallback>
      </mc:AlternateContent>
    </w:r>
    <w:r w:rsidRPr="00F35ACC">
      <w:rPr>
        <w:rFonts w:eastAsia="Times New Roman"/>
        <w:noProof/>
        <w:sz w:val="21"/>
        <w:szCs w:val="21"/>
        <w:lang w:eastAsia="fr-CA"/>
      </w:rPr>
      <w:drawing>
        <wp:anchor distT="0" distB="0" distL="114300" distR="114300" simplePos="0" relativeHeight="251661312" behindDoc="0" locked="0" layoutInCell="1" allowOverlap="1" wp14:anchorId="3946A4EA" wp14:editId="66317C99">
          <wp:simplePos x="0" y="0"/>
          <wp:positionH relativeFrom="column">
            <wp:posOffset>5219700</wp:posOffset>
          </wp:positionH>
          <wp:positionV relativeFrom="paragraph">
            <wp:posOffset>-533400</wp:posOffset>
          </wp:positionV>
          <wp:extent cx="1145978" cy="670818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tiCompetences_V2015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78" cy="67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5E063" wp14:editId="11FDF189">
              <wp:simplePos x="0" y="0"/>
              <wp:positionH relativeFrom="column">
                <wp:posOffset>5191125</wp:posOffset>
              </wp:positionH>
              <wp:positionV relativeFrom="paragraph">
                <wp:posOffset>191135</wp:posOffset>
              </wp:positionV>
              <wp:extent cx="1585595" cy="4508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45085"/>
                      </a:xfrm>
                      <a:prstGeom prst="rect">
                        <a:avLst/>
                      </a:prstGeom>
                      <a:solidFill>
                        <a:srgbClr val="8CAB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436B1" id="Rectangle 12" o:spid="_x0000_s1026" style="position:absolute;margin-left:408.75pt;margin-top:15.05pt;width:124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" fillcolor="#8cab19" stroked="f" strokeweight="1pt"/>
          </w:pict>
        </mc:Fallback>
      </mc:AlternateContent>
    </w:r>
    <w:r w:rsidRPr="00F35ACC">
      <w:rPr>
        <w:rFonts w:eastAsia="Times New Roman"/>
        <w:noProof/>
        <w:sz w:val="21"/>
        <w:szCs w:val="2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7D7C1" wp14:editId="518CEFCA">
              <wp:simplePos x="0" y="0"/>
              <wp:positionH relativeFrom="column">
                <wp:posOffset>-1209675</wp:posOffset>
              </wp:positionH>
              <wp:positionV relativeFrom="paragraph">
                <wp:posOffset>191770</wp:posOffset>
              </wp:positionV>
              <wp:extent cx="8058150" cy="409903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0" cy="409903"/>
                      </a:xfrm>
                      <a:prstGeom prst="rect">
                        <a:avLst/>
                      </a:prstGeom>
                      <a:solidFill>
                        <a:srgbClr val="222A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BB0460" w14:textId="77777777" w:rsidR="007F06DA" w:rsidRDefault="007F06DA" w:rsidP="007F06DA">
                          <w:pPr>
                            <w:ind w:left="308"/>
                            <w:jc w:val="both"/>
                            <w:rPr>
                              <w:rStyle w:val="Lienhypertext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4A681" id="Rectangle 4" o:spid="_x0000_s1034" style="position:absolute;margin-left:-95.25pt;margin-top:15.1pt;width:634.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" fillcolor="#222a35" stroked="f" strokeweight="1pt">
              <v:textbox>
                <w:txbxContent>
                  <w:p w:rsidR="007F06DA" w:rsidRDefault="007F06DA" w:rsidP="007F06DA">
                    <w:pPr>
                      <w:ind w:left="308"/>
                      <w:jc w:val="both"/>
                      <w:rPr>
                        <w:rStyle w:val="Lienhypertexte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D70A" w14:textId="77777777" w:rsidR="00A53AB4" w:rsidRDefault="00A53AB4" w:rsidP="007F06DA">
      <w:pPr>
        <w:spacing w:after="0" w:line="240" w:lineRule="auto"/>
      </w:pPr>
      <w:r>
        <w:separator/>
      </w:r>
    </w:p>
  </w:footnote>
  <w:footnote w:type="continuationSeparator" w:id="0">
    <w:p w14:paraId="2B7B9606" w14:textId="77777777" w:rsidR="00A53AB4" w:rsidRDefault="00A53AB4" w:rsidP="007F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561"/>
    <w:multiLevelType w:val="multilevel"/>
    <w:tmpl w:val="292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334BF"/>
    <w:multiLevelType w:val="multilevel"/>
    <w:tmpl w:val="EF4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E4A90"/>
    <w:multiLevelType w:val="multilevel"/>
    <w:tmpl w:val="85E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6200D7"/>
    <w:multiLevelType w:val="hybridMultilevel"/>
    <w:tmpl w:val="C9B81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E04AC5"/>
    <w:multiLevelType w:val="hybridMultilevel"/>
    <w:tmpl w:val="87EE5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6413"/>
    <w:multiLevelType w:val="hybridMultilevel"/>
    <w:tmpl w:val="A7B09AF8"/>
    <w:lvl w:ilvl="0" w:tplc="D7683618">
      <w:numFmt w:val="bullet"/>
      <w:lvlText w:val="-"/>
      <w:lvlJc w:val="left"/>
      <w:pPr>
        <w:ind w:left="66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B47BD2"/>
    <w:multiLevelType w:val="hybridMultilevel"/>
    <w:tmpl w:val="EB407C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F3550"/>
    <w:multiLevelType w:val="multilevel"/>
    <w:tmpl w:val="0CAE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2EB6"/>
    <w:multiLevelType w:val="multilevel"/>
    <w:tmpl w:val="518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05B80"/>
    <w:multiLevelType w:val="multilevel"/>
    <w:tmpl w:val="EF4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B04CE2"/>
    <w:multiLevelType w:val="hybridMultilevel"/>
    <w:tmpl w:val="88D86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385D97"/>
    <w:multiLevelType w:val="multilevel"/>
    <w:tmpl w:val="8362AC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123CE"/>
    <w:multiLevelType w:val="hybridMultilevel"/>
    <w:tmpl w:val="85AC7D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BA0BB7"/>
    <w:multiLevelType w:val="multilevel"/>
    <w:tmpl w:val="534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B"/>
    <w:rsid w:val="00086D04"/>
    <w:rsid w:val="00092C93"/>
    <w:rsid w:val="001156EA"/>
    <w:rsid w:val="00166C91"/>
    <w:rsid w:val="001864F2"/>
    <w:rsid w:val="001B7294"/>
    <w:rsid w:val="002450AB"/>
    <w:rsid w:val="00295637"/>
    <w:rsid w:val="002C5EE5"/>
    <w:rsid w:val="00322290"/>
    <w:rsid w:val="00330C24"/>
    <w:rsid w:val="00341BAC"/>
    <w:rsid w:val="00354C3E"/>
    <w:rsid w:val="00376195"/>
    <w:rsid w:val="0040171C"/>
    <w:rsid w:val="0043740B"/>
    <w:rsid w:val="0046254B"/>
    <w:rsid w:val="0048541E"/>
    <w:rsid w:val="00535DDC"/>
    <w:rsid w:val="005601B7"/>
    <w:rsid w:val="005D5493"/>
    <w:rsid w:val="0064063E"/>
    <w:rsid w:val="006F0728"/>
    <w:rsid w:val="00706A6D"/>
    <w:rsid w:val="00720146"/>
    <w:rsid w:val="00725269"/>
    <w:rsid w:val="0073382E"/>
    <w:rsid w:val="007A27CA"/>
    <w:rsid w:val="007C2034"/>
    <w:rsid w:val="007F06DA"/>
    <w:rsid w:val="0081022F"/>
    <w:rsid w:val="008113B7"/>
    <w:rsid w:val="008143DA"/>
    <w:rsid w:val="00854F40"/>
    <w:rsid w:val="00885827"/>
    <w:rsid w:val="008D44C3"/>
    <w:rsid w:val="008F414A"/>
    <w:rsid w:val="009744AB"/>
    <w:rsid w:val="009D62B2"/>
    <w:rsid w:val="009E545E"/>
    <w:rsid w:val="009F45E2"/>
    <w:rsid w:val="00A26752"/>
    <w:rsid w:val="00A53AB4"/>
    <w:rsid w:val="00A66AB8"/>
    <w:rsid w:val="00AA6021"/>
    <w:rsid w:val="00B01A36"/>
    <w:rsid w:val="00B44F10"/>
    <w:rsid w:val="00BB5B25"/>
    <w:rsid w:val="00C075D8"/>
    <w:rsid w:val="00C20D24"/>
    <w:rsid w:val="00C358AB"/>
    <w:rsid w:val="00C63302"/>
    <w:rsid w:val="00CA2EE9"/>
    <w:rsid w:val="00CC4C14"/>
    <w:rsid w:val="00CD4701"/>
    <w:rsid w:val="00CF5A74"/>
    <w:rsid w:val="00CF5BC6"/>
    <w:rsid w:val="00D17102"/>
    <w:rsid w:val="00D6330C"/>
    <w:rsid w:val="00D861D6"/>
    <w:rsid w:val="00DE03FB"/>
    <w:rsid w:val="00E04B33"/>
    <w:rsid w:val="00E25541"/>
    <w:rsid w:val="00E47B6F"/>
    <w:rsid w:val="00E65C78"/>
    <w:rsid w:val="00E72AF4"/>
    <w:rsid w:val="00F35ACC"/>
    <w:rsid w:val="00F5424F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CFC5"/>
  <w15:chartTrackingRefBased/>
  <w15:docId w15:val="{65D974B5-5700-4EE9-A5BB-6D776F14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2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CD4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744A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0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3740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D4701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CD470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47B6F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14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4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B01A3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092C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0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6DA"/>
  </w:style>
  <w:style w:type="paragraph" w:styleId="Pieddepage">
    <w:name w:val="footer"/>
    <w:basedOn w:val="Normal"/>
    <w:link w:val="PieddepageCar"/>
    <w:uiPriority w:val="99"/>
    <w:unhideWhenUsed/>
    <w:rsid w:val="007F0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q.qc.ca/sites/default/files/publications/3042-questionnaire-symptomes-covid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3</cp:revision>
  <cp:lastPrinted>2021-03-12T15:36:00Z</cp:lastPrinted>
  <dcterms:created xsi:type="dcterms:W3CDTF">2021-03-12T15:41:00Z</dcterms:created>
  <dcterms:modified xsi:type="dcterms:W3CDTF">2021-03-12T15:48:00Z</dcterms:modified>
</cp:coreProperties>
</file>